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E1" w:rsidRDefault="00CF50CC" w:rsidP="00CF50CC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F50CC" w:rsidRDefault="00CF50CC" w:rsidP="00CF50CC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F50CC" w:rsidRDefault="00CF50CC" w:rsidP="00CF50C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F50C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:rsidR="00CF50CC" w:rsidRPr="00054A5F" w:rsidRDefault="00CF50CC" w:rsidP="00CF50C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054A5F" w:rsidRPr="00054A5F" w:rsidRDefault="00054A5F" w:rsidP="008C6F9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2008-жылдын 30-декабрындагы №735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Салык кодексинин 98, 242, 255, </w:t>
      </w:r>
    </w:p>
    <w:p w:rsidR="00054A5F" w:rsidRPr="00054A5F" w:rsidRDefault="00054A5F" w:rsidP="008C6F9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257, 258, 280, 281, 287 жана 295-беренелеринин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Салык кодексин колдонууга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11-беренесинин талаптарын ишке ашыруу боюнча чаралар</w:t>
      </w:r>
      <w:r w:rsidR="003C717A" w:rsidRPr="003C717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3C717A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токтомуна </w:t>
      </w:r>
    </w:p>
    <w:p w:rsidR="00054A5F" w:rsidRPr="00054A5F" w:rsidRDefault="00054A5F" w:rsidP="008C6F9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өзгөртүүлөрдү киргизүү </w:t>
      </w:r>
      <w:r w:rsidR="003C717A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="003C717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054A5F" w:rsidRPr="00054A5F" w:rsidRDefault="00054A5F" w:rsidP="008C6F9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54A5F" w:rsidRPr="00054A5F" w:rsidRDefault="00B22026" w:rsidP="008C6F9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54A5F" w:rsidRPr="00054A5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54A5F" w:rsidRPr="00054A5F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17-беренелерине ылайык, Кыргыз Республикасынын Өкмөтү токтом кылат:</w:t>
      </w:r>
    </w:p>
    <w:p w:rsidR="00054A5F" w:rsidRPr="00054A5F" w:rsidRDefault="00054A5F" w:rsidP="008C6F9E">
      <w:pPr>
        <w:pStyle w:val="a5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54A5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2008-жылдын 30-декабрындагы №735 </w:t>
      </w:r>
      <w:r w:rsidR="00B22026">
        <w:rPr>
          <w:rFonts w:ascii="Times New Roman" w:hAnsi="Times New Roman"/>
          <w:sz w:val="28"/>
          <w:szCs w:val="28"/>
          <w:lang w:val="ky-KG"/>
        </w:rPr>
        <w:t>“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Салык кодексинин 98, 242, 255, 257, 258, 280, 281, 287 жана 295-беренелеринин жана </w:t>
      </w:r>
      <w:r w:rsidR="00B22026">
        <w:rPr>
          <w:rFonts w:ascii="Times New Roman" w:hAnsi="Times New Roman"/>
          <w:sz w:val="28"/>
          <w:szCs w:val="28"/>
          <w:lang w:val="ky-KG"/>
        </w:rPr>
        <w:t>“</w:t>
      </w:r>
      <w:r w:rsidRPr="00054A5F"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 колдонууга киргизүү жөнүндө</w:t>
      </w:r>
      <w:r w:rsidR="00B22026">
        <w:rPr>
          <w:rFonts w:ascii="Times New Roman" w:hAnsi="Times New Roman"/>
          <w:sz w:val="28"/>
          <w:szCs w:val="28"/>
          <w:lang w:val="ky-KG"/>
        </w:rPr>
        <w:t>”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11-беренесинин талаптарын ишке ашыруу боюнча чаралар жөнүндө</w:t>
      </w:r>
      <w:r w:rsidR="00B22026">
        <w:rPr>
          <w:rFonts w:ascii="Times New Roman" w:hAnsi="Times New Roman"/>
          <w:sz w:val="28"/>
          <w:szCs w:val="28"/>
          <w:lang w:val="ky-KG"/>
        </w:rPr>
        <w:t>”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өзгөртүүлөр киргизилсин: </w:t>
      </w:r>
    </w:p>
    <w:p w:rsidR="00054A5F" w:rsidRDefault="00054A5F" w:rsidP="008C6F9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бекитилген, Кошумча наркка салыктын суммасы ашып кеткенин изилдөө, ордун толтуруу жана бюджеттен кайтарып берүү тартиби жөнүндө жободо:</w:t>
      </w:r>
    </w:p>
    <w:p w:rsidR="00B22026" w:rsidRDefault="00B22026" w:rsidP="008C6F9E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27-пунктта:</w:t>
      </w:r>
    </w:p>
    <w:p w:rsidR="00B22026" w:rsidRDefault="00B22026" w:rsidP="008C6F9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 w:rsidRPr="00B22026">
        <w:rPr>
          <w:rFonts w:ascii="Times New Roman" w:hAnsi="Times New Roman"/>
          <w:sz w:val="28"/>
          <w:szCs w:val="28"/>
          <w:lang w:val="ky-KG"/>
        </w:rPr>
        <w:t>иринчи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F35E5">
        <w:rPr>
          <w:rFonts w:ascii="Times New Roman" w:hAnsi="Times New Roman"/>
          <w:sz w:val="28"/>
          <w:szCs w:val="28"/>
          <w:lang w:val="ky-KG"/>
        </w:rPr>
        <w:t xml:space="preserve">абзацындагы </w:t>
      </w:r>
      <w:r w:rsidR="004926EE" w:rsidRPr="000E3014">
        <w:rPr>
          <w:rFonts w:ascii="Times New Roman" w:hAnsi="Times New Roman"/>
          <w:sz w:val="28"/>
          <w:szCs w:val="28"/>
          <w:lang w:val="ky-KG"/>
        </w:rPr>
        <w:t>“</w:t>
      </w:r>
      <w:r w:rsidR="000E3014" w:rsidRPr="000E3014">
        <w:rPr>
          <w:rFonts w:ascii="Times New Roman" w:hAnsi="Times New Roman"/>
          <w:sz w:val="28"/>
          <w:szCs w:val="28"/>
          <w:lang w:val="ky-KG"/>
        </w:rPr>
        <w:t>импортко КНС төлөө боюнча карыздардын пайда болушу жөнүндөгү</w:t>
      </w:r>
      <w:r w:rsidR="004926EE"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35094C">
        <w:rPr>
          <w:rFonts w:ascii="Times New Roman" w:hAnsi="Times New Roman"/>
          <w:sz w:val="28"/>
          <w:szCs w:val="28"/>
          <w:lang w:val="ky-KG"/>
        </w:rPr>
        <w:t>салык салынуучу субъектте товарлар</w:t>
      </w:r>
      <w:r w:rsidR="00443C5E">
        <w:rPr>
          <w:rFonts w:ascii="Times New Roman" w:hAnsi="Times New Roman"/>
          <w:sz w:val="28"/>
          <w:szCs w:val="28"/>
          <w:lang w:val="ky-KG"/>
        </w:rPr>
        <w:t xml:space="preserve">ды </w:t>
      </w:r>
      <w:r w:rsidR="0035094C">
        <w:rPr>
          <w:rFonts w:ascii="Times New Roman" w:hAnsi="Times New Roman"/>
          <w:sz w:val="28"/>
          <w:szCs w:val="28"/>
          <w:lang w:val="ky-KG"/>
        </w:rPr>
        <w:t>ички керектөө үчүн чыгаруунун бажылык жол-жоболору</w:t>
      </w:r>
      <w:r w:rsidR="00B45C73">
        <w:rPr>
          <w:rFonts w:ascii="Times New Roman" w:hAnsi="Times New Roman"/>
          <w:sz w:val="28"/>
          <w:szCs w:val="28"/>
          <w:lang w:val="ky-KG"/>
        </w:rPr>
        <w:t>на</w:t>
      </w:r>
      <w:r w:rsidR="0035094C">
        <w:rPr>
          <w:rFonts w:ascii="Times New Roman" w:hAnsi="Times New Roman"/>
          <w:sz w:val="28"/>
          <w:szCs w:val="28"/>
          <w:lang w:val="ky-KG"/>
        </w:rPr>
        <w:t xml:space="preserve"> жайгаштырууда салыктарды төлөө боюнча милдеттенмелер пайда </w:t>
      </w:r>
      <w:r w:rsidR="00443C5E">
        <w:rPr>
          <w:rFonts w:ascii="Times New Roman" w:hAnsi="Times New Roman"/>
          <w:sz w:val="28"/>
          <w:szCs w:val="28"/>
          <w:lang w:val="ky-KG"/>
        </w:rPr>
        <w:t xml:space="preserve">болсо, аларды </w:t>
      </w:r>
      <w:r w:rsidR="004926EE">
        <w:rPr>
          <w:rFonts w:ascii="Times New Roman" w:hAnsi="Times New Roman"/>
          <w:sz w:val="28"/>
          <w:szCs w:val="28"/>
          <w:lang w:val="ky-KG"/>
        </w:rPr>
        <w:t>Кыргыз Республикасындагы Евразия экономикалык бирлигинин бажы аймагына ташып келүү фактысы жөнүндө</w:t>
      </w:r>
      <w:r w:rsidR="000E3014">
        <w:rPr>
          <w:rFonts w:ascii="Times New Roman" w:hAnsi="Times New Roman"/>
          <w:sz w:val="28"/>
          <w:szCs w:val="28"/>
          <w:lang w:val="ky-KG"/>
        </w:rPr>
        <w:t>гү</w:t>
      </w:r>
      <w:r w:rsidR="004926EE">
        <w:rPr>
          <w:rFonts w:ascii="Times New Roman" w:hAnsi="Times New Roman"/>
          <w:sz w:val="28"/>
          <w:szCs w:val="28"/>
          <w:lang w:val="ky-KG"/>
        </w:rPr>
        <w:t>” деген сөздөр менен алмаштырылсын;</w:t>
      </w:r>
    </w:p>
    <w:p w:rsidR="00321B17" w:rsidRDefault="00321B17" w:rsidP="008C6F9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экинчи </w:t>
      </w:r>
      <w:r w:rsidRPr="00E2578F">
        <w:rPr>
          <w:rFonts w:ascii="Times New Roman" w:hAnsi="Times New Roman"/>
          <w:sz w:val="28"/>
          <w:szCs w:val="28"/>
          <w:lang w:val="ky-KG"/>
        </w:rPr>
        <w:t>абзацындагы “Кыргыз Республикасынын бажы аймагына” деген сөздөр “Кыргыз Республикасындагы Евразия экономикалык</w:t>
      </w:r>
      <w:r>
        <w:rPr>
          <w:rFonts w:ascii="Times New Roman" w:hAnsi="Times New Roman"/>
          <w:sz w:val="28"/>
          <w:szCs w:val="28"/>
          <w:lang w:val="ky-KG"/>
        </w:rPr>
        <w:t xml:space="preserve"> бирлигинин бажы аймагына” деген сөздөр менен алмаштырылсын;</w:t>
      </w:r>
    </w:p>
    <w:p w:rsidR="004926EE" w:rsidRDefault="008C6F9E" w:rsidP="008C6F9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№1 тиркеме ушул токтомдун тиркемесине ылайык редакцияда берилсин.</w:t>
      </w:r>
    </w:p>
    <w:p w:rsidR="008C6F9E" w:rsidRDefault="008C6F9E" w:rsidP="008C6F9E">
      <w:pPr>
        <w:pStyle w:val="a5"/>
        <w:widowControl w:val="0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2. Ушул токтом расмий жарыяланган күндөн тартып он беш күн өткөндөн кийин күчүнө кирет.</w:t>
      </w:r>
    </w:p>
    <w:p w:rsidR="008C6F9E" w:rsidRDefault="008C6F9E" w:rsidP="008C6F9E">
      <w:pPr>
        <w:pStyle w:val="a5"/>
        <w:widowControl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8195B" w:rsidRDefault="00E8195B" w:rsidP="008C6F9E">
      <w:pPr>
        <w:pStyle w:val="a5"/>
        <w:widowControl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C6F9E" w:rsidRPr="008C6F9E" w:rsidRDefault="008C6F9E" w:rsidP="008C6F9E">
      <w:pPr>
        <w:pStyle w:val="a5"/>
        <w:widowControl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C6F9E">
        <w:rPr>
          <w:rFonts w:ascii="Times New Roman" w:hAnsi="Times New Roman"/>
          <w:b/>
          <w:sz w:val="28"/>
          <w:szCs w:val="28"/>
          <w:lang w:val="ky-KG"/>
        </w:rPr>
        <w:t>Премьер-министр                                                  М.Д.Абылгазиев</w:t>
      </w:r>
    </w:p>
    <w:p w:rsidR="000E28F5" w:rsidRDefault="000E28F5" w:rsidP="000E28F5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№1 тиркеме</w:t>
      </w:r>
    </w:p>
    <w:p w:rsidR="000E28F5" w:rsidRDefault="000E28F5" w:rsidP="000E28F5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0E28F5" w:rsidRDefault="00926E34" w:rsidP="000E28F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Маалымкат</w:t>
      </w:r>
    </w:p>
    <w:p w:rsidR="00926E34" w:rsidRDefault="00926E34" w:rsidP="000E28F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26E34" w:rsidRDefault="00926E34" w:rsidP="000E28F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20____-жылдын “____” ___________   №_______</w:t>
      </w:r>
    </w:p>
    <w:p w:rsidR="00926E34" w:rsidRDefault="00926E34" w:rsidP="000E28F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E77DF" w:rsidRPr="00562197" w:rsidRDefault="000E77DF" w:rsidP="004166D6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4166D6">
        <w:rPr>
          <w:rFonts w:ascii="Times New Roman" w:hAnsi="Times New Roman" w:cs="Times New Roman"/>
          <w:sz w:val="28"/>
          <w:szCs w:val="28"/>
          <w:lang w:val="ky-KG"/>
        </w:rPr>
        <w:t>Бул маалымкат берилди (</w:t>
      </w:r>
      <w:r w:rsidRPr="004166D6">
        <w:rPr>
          <w:rFonts w:ascii="Times New Roman" w:hAnsi="Times New Roman" w:cs="Times New Roman"/>
          <w:i/>
          <w:sz w:val="28"/>
          <w:szCs w:val="28"/>
          <w:lang w:val="ky-KG"/>
        </w:rPr>
        <w:t>салык төлөөчүнүн толук аталышы, ИНН</w:t>
      </w:r>
      <w:r w:rsidRPr="004166D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2227E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E4C5F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товарды </w:t>
      </w:r>
      <w:r w:rsidR="00BE6774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ички керектөө үчүн </w:t>
      </w:r>
      <w:r w:rsidR="00CE4C5F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чыгаруунун бажылык жол-жобосуна жайгаштыруу </w:t>
      </w:r>
      <w:r w:rsidR="007328D2" w:rsidRPr="004166D6">
        <w:rPr>
          <w:rFonts w:ascii="Times New Roman" w:hAnsi="Times New Roman" w:cs="Times New Roman"/>
          <w:sz w:val="28"/>
          <w:szCs w:val="28"/>
          <w:lang w:val="ky-KG"/>
        </w:rPr>
        <w:t>КНСти (</w:t>
      </w:r>
      <w:r w:rsidR="008A285C" w:rsidRPr="004166D6">
        <w:rPr>
          <w:rFonts w:ascii="Times New Roman" w:hAnsi="Times New Roman" w:cs="Times New Roman"/>
          <w:i/>
          <w:sz w:val="28"/>
          <w:szCs w:val="28"/>
          <w:lang w:val="ky-KG"/>
        </w:rPr>
        <w:t>төлөнүүгө тийиш болгон КНС суммасы</w:t>
      </w:r>
      <w:r w:rsidR="007328D2" w:rsidRPr="004166D6">
        <w:rPr>
          <w:rFonts w:ascii="Times New Roman" w:hAnsi="Times New Roman" w:cs="Times New Roman"/>
          <w:sz w:val="28"/>
          <w:szCs w:val="28"/>
          <w:lang w:val="ky-KG"/>
        </w:rPr>
        <w:t>) өлчөмүндө төлөө милдет</w:t>
      </w:r>
      <w:r w:rsidR="008A285C" w:rsidRPr="004166D6">
        <w:rPr>
          <w:rFonts w:ascii="Times New Roman" w:hAnsi="Times New Roman" w:cs="Times New Roman"/>
          <w:sz w:val="28"/>
          <w:szCs w:val="28"/>
          <w:lang w:val="ky-KG"/>
        </w:rPr>
        <w:t>тенмес</w:t>
      </w:r>
      <w:r w:rsidR="007328D2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8A285C" w:rsidRPr="004166D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166D6" w:rsidRPr="004166D6">
        <w:rPr>
          <w:rFonts w:ascii="Times New Roman" w:hAnsi="Times New Roman" w:cs="Times New Roman"/>
          <w:i/>
          <w:sz w:val="28"/>
          <w:szCs w:val="28"/>
          <w:lang w:val="ky-KG"/>
        </w:rPr>
        <w:t>салык төлөөчүнүн толук аталышы, ИНН</w:t>
      </w:r>
      <w:r w:rsidR="008A285C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7328D2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пайда болгон </w:t>
      </w:r>
      <w:r w:rsidR="0002227E" w:rsidRPr="004166D6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Кыргыз Республикасындагы Евразия экономикалык бирлигинин </w:t>
      </w:r>
      <w:r w:rsidR="0002227E" w:rsidRPr="00562197">
        <w:rPr>
          <w:rFonts w:ascii="Times New Roman" w:hAnsi="Times New Roman" w:cs="Times New Roman"/>
          <w:sz w:val="28"/>
          <w:szCs w:val="28"/>
          <w:lang w:val="ky-KG"/>
        </w:rPr>
        <w:t>бажы аймагына ташып кирүү (</w:t>
      </w:r>
      <w:r w:rsidR="0002227E" w:rsidRPr="00562197">
        <w:rPr>
          <w:rFonts w:ascii="Times New Roman" w:hAnsi="Times New Roman" w:cs="Times New Roman"/>
          <w:i/>
          <w:sz w:val="28"/>
          <w:szCs w:val="28"/>
          <w:lang w:val="ky-KG"/>
        </w:rPr>
        <w:t xml:space="preserve">транспорттук документтин номери, инвойс/эсеп-фактуралардын номери, </w:t>
      </w:r>
      <w:r w:rsidR="007246CB" w:rsidRPr="00562197">
        <w:rPr>
          <w:rFonts w:ascii="Times New Roman" w:hAnsi="Times New Roman" w:cs="Times New Roman"/>
          <w:i/>
          <w:sz w:val="28"/>
          <w:szCs w:val="28"/>
          <w:lang w:val="ky-KG"/>
        </w:rPr>
        <w:t>ТЭИ ТН аталышы, коду жана товарлардын саны</w:t>
      </w:r>
      <w:r w:rsidR="0002227E" w:rsidRPr="00562197">
        <w:rPr>
          <w:rFonts w:ascii="Times New Roman" w:hAnsi="Times New Roman" w:cs="Times New Roman"/>
          <w:sz w:val="28"/>
          <w:szCs w:val="28"/>
          <w:lang w:val="ky-KG"/>
        </w:rPr>
        <w:t>) жана ага товар коштоочу документтердин болуу фактысын ырастайм.</w:t>
      </w:r>
    </w:p>
    <w:p w:rsidR="004166D6" w:rsidRPr="00562197" w:rsidRDefault="00483D56" w:rsidP="004166D6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562197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товарлар 20___-жылдын “___”____________ №____ убактылуу сактоо документине ылайык, 20___-жылдын “____”___________ тартып убактылуу сактоого жайгаштырылды. </w:t>
      </w:r>
    </w:p>
    <w:p w:rsidR="000E77DF" w:rsidRPr="00562197" w:rsidRDefault="000E77DF" w:rsidP="000E77D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562197">
        <w:rPr>
          <w:rFonts w:ascii="Times New Roman" w:hAnsi="Times New Roman" w:cs="Times New Roman"/>
          <w:sz w:val="28"/>
          <w:szCs w:val="28"/>
          <w:lang w:val="ky-KG"/>
        </w:rPr>
        <w:t>Маалымкат __________________________ району боюнча салык органына берүү үчүн берилди жана ___________ күндүн ичинде жарактуу.</w:t>
      </w:r>
    </w:p>
    <w:p w:rsidR="00562197" w:rsidRPr="00562197" w:rsidRDefault="00562197" w:rsidP="000E77D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562197" w:rsidRPr="00562197" w:rsidRDefault="00562197" w:rsidP="000E77D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562197" w:rsidRPr="00562197" w:rsidRDefault="00562197" w:rsidP="000E77D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2C2768" w:rsidRDefault="000E77DF" w:rsidP="002C2768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562197">
        <w:rPr>
          <w:rFonts w:ascii="Times New Roman" w:hAnsi="Times New Roman" w:cs="Times New Roman"/>
          <w:sz w:val="28"/>
          <w:szCs w:val="28"/>
          <w:lang w:val="ky-KG"/>
        </w:rPr>
        <w:t>Бажы органынын</w:t>
      </w:r>
    </w:p>
    <w:p w:rsidR="000E77DF" w:rsidRPr="00562197" w:rsidRDefault="000E77DF" w:rsidP="002C276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5621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768" w:rsidRPr="00562197">
        <w:rPr>
          <w:rFonts w:ascii="Times New Roman" w:hAnsi="Times New Roman" w:cs="Times New Roman"/>
          <w:sz w:val="28"/>
          <w:szCs w:val="28"/>
        </w:rPr>
        <w:t>начальни</w:t>
      </w:r>
      <w:proofErr w:type="spellEnd"/>
      <w:r w:rsidR="002C276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C2768" w:rsidRPr="00562197">
        <w:rPr>
          <w:rFonts w:ascii="Times New Roman" w:hAnsi="Times New Roman" w:cs="Times New Roman"/>
          <w:sz w:val="28"/>
          <w:szCs w:val="28"/>
        </w:rPr>
        <w:t>и</w:t>
      </w:r>
      <w:r w:rsidRPr="0056219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62197">
        <w:rPr>
          <w:rFonts w:ascii="Times New Roman" w:hAnsi="Times New Roman" w:cs="Times New Roman"/>
          <w:sz w:val="28"/>
          <w:szCs w:val="28"/>
        </w:rPr>
        <w:t>аталышы</w:t>
      </w:r>
      <w:proofErr w:type="spellEnd"/>
      <w:r w:rsidRPr="00562197">
        <w:rPr>
          <w:rFonts w:ascii="Times New Roman" w:hAnsi="Times New Roman" w:cs="Times New Roman"/>
          <w:sz w:val="28"/>
          <w:szCs w:val="28"/>
        </w:rPr>
        <w:t xml:space="preserve">) </w:t>
      </w:r>
      <w:r w:rsidR="00562197" w:rsidRPr="00562197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2C2768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562197" w:rsidRPr="005621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2197">
        <w:rPr>
          <w:rFonts w:ascii="Times New Roman" w:hAnsi="Times New Roman" w:cs="Times New Roman"/>
          <w:sz w:val="28"/>
          <w:szCs w:val="28"/>
        </w:rPr>
        <w:t xml:space="preserve">(колу) </w:t>
      </w:r>
      <w:r w:rsidR="00562197" w:rsidRPr="00562197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2C2768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562197" w:rsidRPr="00562197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2C2768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562197" w:rsidRPr="005621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21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62197">
        <w:rPr>
          <w:rFonts w:ascii="Times New Roman" w:hAnsi="Times New Roman" w:cs="Times New Roman"/>
          <w:sz w:val="28"/>
          <w:szCs w:val="28"/>
        </w:rPr>
        <w:t>аты-жөнү</w:t>
      </w:r>
      <w:proofErr w:type="spellEnd"/>
      <w:r w:rsidRPr="00562197">
        <w:rPr>
          <w:rFonts w:ascii="Times New Roman" w:hAnsi="Times New Roman" w:cs="Times New Roman"/>
          <w:sz w:val="28"/>
          <w:szCs w:val="28"/>
        </w:rPr>
        <w:t>)</w:t>
      </w:r>
    </w:p>
    <w:p w:rsidR="000E77DF" w:rsidRDefault="000E77DF" w:rsidP="00926E3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0231B" w:rsidRDefault="00E0231B" w:rsidP="00926E3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8195B" w:rsidRDefault="00E8195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E8195B" w:rsidSect="00CF50CC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F5E" w:rsidRDefault="00E93F5E" w:rsidP="00691AE5">
      <w:r>
        <w:separator/>
      </w:r>
    </w:p>
  </w:endnote>
  <w:endnote w:type="continuationSeparator" w:id="0">
    <w:p w:rsidR="00E93F5E" w:rsidRDefault="00E93F5E" w:rsidP="0069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15" w:type="dxa"/>
      <w:tblLayout w:type="fixed"/>
      <w:tblLook w:val="04A0" w:firstRow="1" w:lastRow="0" w:firstColumn="1" w:lastColumn="0" w:noHBand="0" w:noVBand="1"/>
    </w:tblPr>
    <w:tblGrid>
      <w:gridCol w:w="4500"/>
      <w:gridCol w:w="4815"/>
    </w:tblGrid>
    <w:tr w:rsidR="00691AE5" w:rsidTr="00AF3558">
      <w:trPr>
        <w:trHeight w:val="621"/>
      </w:trPr>
      <w:tc>
        <w:tcPr>
          <w:tcW w:w="4503" w:type="dxa"/>
          <w:hideMark/>
        </w:tcPr>
        <w:p w:rsidR="00691AE5" w:rsidRDefault="00691AE5" w:rsidP="00AF3558">
          <w:pPr>
            <w:rPr>
              <w:rFonts w:ascii="Times New Roman" w:hAnsi="Times New Roman"/>
              <w:sz w:val="24"/>
              <w:szCs w:val="24"/>
              <w:lang w:val="kk-KZ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>Министр____________С.Т.Муканбетов</w:t>
          </w:r>
        </w:p>
        <w:p w:rsidR="00691AE5" w:rsidRDefault="00691AE5" w:rsidP="00E8195B">
          <w:pPr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«___»  </w:t>
          </w:r>
          <w:r>
            <w:rPr>
              <w:rFonts w:ascii="Times New Roman" w:hAnsi="Times New Roman"/>
              <w:sz w:val="24"/>
              <w:szCs w:val="24"/>
            </w:rPr>
            <w:t>__________________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 20</w:t>
          </w:r>
          <w:r w:rsidR="00E8195B">
            <w:rPr>
              <w:rFonts w:ascii="Times New Roman" w:hAnsi="Times New Roman"/>
              <w:sz w:val="24"/>
              <w:szCs w:val="24"/>
              <w:lang w:val="kk-KZ"/>
            </w:rPr>
            <w:t>20</w:t>
          </w: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-ж. </w:t>
          </w:r>
        </w:p>
      </w:tc>
      <w:tc>
        <w:tcPr>
          <w:tcW w:w="4819" w:type="dxa"/>
          <w:hideMark/>
        </w:tcPr>
        <w:p w:rsidR="00076B80" w:rsidRDefault="00691AE5" w:rsidP="00076B80">
          <w:pPr>
            <w:rPr>
              <w:rFonts w:ascii="Times New Roman" w:hAnsi="Times New Roman"/>
              <w:sz w:val="24"/>
              <w:szCs w:val="24"/>
              <w:lang w:val="kk-KZ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Укуктук колдоо жана </w:t>
          </w:r>
          <w:r w:rsidR="00076B80">
            <w:rPr>
              <w:rFonts w:ascii="Times New Roman" w:hAnsi="Times New Roman"/>
              <w:sz w:val="24"/>
              <w:szCs w:val="24"/>
              <w:lang w:val="kk-KZ"/>
            </w:rPr>
            <w:t>экспертиза</w:t>
          </w:r>
        </w:p>
        <w:p w:rsidR="00691AE5" w:rsidRDefault="00691AE5" w:rsidP="00076B80">
          <w:pPr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kk-KZ"/>
            </w:rPr>
            <w:t xml:space="preserve">башкармалыгынын начальниги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М.Жуманова</w:t>
          </w:r>
          <w:proofErr w:type="spellEnd"/>
          <w:r>
            <w:rPr>
              <w:rFonts w:ascii="Times New Roman" w:hAnsi="Times New Roman"/>
              <w:sz w:val="24"/>
              <w:szCs w:val="24"/>
            </w:rPr>
            <w:t xml:space="preserve"> ______________    </w:t>
          </w:r>
        </w:p>
      </w:tc>
    </w:tr>
  </w:tbl>
  <w:p w:rsidR="00691AE5" w:rsidRDefault="00691A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F5E" w:rsidRDefault="00E93F5E" w:rsidP="00691AE5">
      <w:r>
        <w:separator/>
      </w:r>
    </w:p>
  </w:footnote>
  <w:footnote w:type="continuationSeparator" w:id="0">
    <w:p w:rsidR="00E93F5E" w:rsidRDefault="00E93F5E" w:rsidP="00691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11DE"/>
    <w:multiLevelType w:val="hybridMultilevel"/>
    <w:tmpl w:val="66765462"/>
    <w:lvl w:ilvl="0" w:tplc="25B86746">
      <w:start w:val="27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574A05"/>
    <w:multiLevelType w:val="hybridMultilevel"/>
    <w:tmpl w:val="8BE8AD48"/>
    <w:lvl w:ilvl="0" w:tplc="562E8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FEF"/>
    <w:rsid w:val="0002227E"/>
    <w:rsid w:val="000535B0"/>
    <w:rsid w:val="00054A5F"/>
    <w:rsid w:val="00076B80"/>
    <w:rsid w:val="00083B90"/>
    <w:rsid w:val="00086928"/>
    <w:rsid w:val="00086A07"/>
    <w:rsid w:val="000D715A"/>
    <w:rsid w:val="000E28F5"/>
    <w:rsid w:val="000E3014"/>
    <w:rsid w:val="000E36D3"/>
    <w:rsid w:val="000E77DF"/>
    <w:rsid w:val="000F35E5"/>
    <w:rsid w:val="000F4E29"/>
    <w:rsid w:val="001012E5"/>
    <w:rsid w:val="001156E1"/>
    <w:rsid w:val="00153F07"/>
    <w:rsid w:val="00154A8F"/>
    <w:rsid w:val="001C7374"/>
    <w:rsid w:val="001D72FF"/>
    <w:rsid w:val="001F49AA"/>
    <w:rsid w:val="00200332"/>
    <w:rsid w:val="002112B0"/>
    <w:rsid w:val="002238A7"/>
    <w:rsid w:val="0028665F"/>
    <w:rsid w:val="002A1F1A"/>
    <w:rsid w:val="002C2768"/>
    <w:rsid w:val="00305B5A"/>
    <w:rsid w:val="00321B17"/>
    <w:rsid w:val="00324E91"/>
    <w:rsid w:val="0033711E"/>
    <w:rsid w:val="0035094C"/>
    <w:rsid w:val="003812F5"/>
    <w:rsid w:val="003C717A"/>
    <w:rsid w:val="003D78C6"/>
    <w:rsid w:val="003E4D86"/>
    <w:rsid w:val="004166D6"/>
    <w:rsid w:val="00443C5E"/>
    <w:rsid w:val="00483D56"/>
    <w:rsid w:val="004926EE"/>
    <w:rsid w:val="004C1931"/>
    <w:rsid w:val="004D7F2B"/>
    <w:rsid w:val="004E4ADD"/>
    <w:rsid w:val="00510F16"/>
    <w:rsid w:val="00512146"/>
    <w:rsid w:val="00562197"/>
    <w:rsid w:val="00574EF5"/>
    <w:rsid w:val="005F28C9"/>
    <w:rsid w:val="00672E07"/>
    <w:rsid w:val="00673B23"/>
    <w:rsid w:val="00690CA8"/>
    <w:rsid w:val="00691AE5"/>
    <w:rsid w:val="006A2669"/>
    <w:rsid w:val="006A712B"/>
    <w:rsid w:val="006F57C2"/>
    <w:rsid w:val="007171CB"/>
    <w:rsid w:val="007246CB"/>
    <w:rsid w:val="007328D2"/>
    <w:rsid w:val="00756AAD"/>
    <w:rsid w:val="00796903"/>
    <w:rsid w:val="007B13EE"/>
    <w:rsid w:val="007D4D8A"/>
    <w:rsid w:val="0081638F"/>
    <w:rsid w:val="00842472"/>
    <w:rsid w:val="0085151D"/>
    <w:rsid w:val="0086680B"/>
    <w:rsid w:val="008812BD"/>
    <w:rsid w:val="008A285C"/>
    <w:rsid w:val="008B01FF"/>
    <w:rsid w:val="008C4CE7"/>
    <w:rsid w:val="008C6F9E"/>
    <w:rsid w:val="008E0897"/>
    <w:rsid w:val="008E5F89"/>
    <w:rsid w:val="00924F0F"/>
    <w:rsid w:val="00926E34"/>
    <w:rsid w:val="009B6FAC"/>
    <w:rsid w:val="00A01F31"/>
    <w:rsid w:val="00A3238C"/>
    <w:rsid w:val="00A616B1"/>
    <w:rsid w:val="00AF75DF"/>
    <w:rsid w:val="00B075A5"/>
    <w:rsid w:val="00B22026"/>
    <w:rsid w:val="00B31EF5"/>
    <w:rsid w:val="00B45C73"/>
    <w:rsid w:val="00B63966"/>
    <w:rsid w:val="00B751C0"/>
    <w:rsid w:val="00B8769E"/>
    <w:rsid w:val="00BE6774"/>
    <w:rsid w:val="00BF034E"/>
    <w:rsid w:val="00BF22D4"/>
    <w:rsid w:val="00C033EF"/>
    <w:rsid w:val="00C215B0"/>
    <w:rsid w:val="00C27E90"/>
    <w:rsid w:val="00C41770"/>
    <w:rsid w:val="00C85A6A"/>
    <w:rsid w:val="00CA6670"/>
    <w:rsid w:val="00CC2452"/>
    <w:rsid w:val="00CE4C5F"/>
    <w:rsid w:val="00CF50CC"/>
    <w:rsid w:val="00DB055C"/>
    <w:rsid w:val="00DB1328"/>
    <w:rsid w:val="00DD2804"/>
    <w:rsid w:val="00E0231B"/>
    <w:rsid w:val="00E2578F"/>
    <w:rsid w:val="00E8195B"/>
    <w:rsid w:val="00E93F5E"/>
    <w:rsid w:val="00EA050D"/>
    <w:rsid w:val="00EC6025"/>
    <w:rsid w:val="00F05B94"/>
    <w:rsid w:val="00F24862"/>
    <w:rsid w:val="00F34ECA"/>
    <w:rsid w:val="00F635D3"/>
    <w:rsid w:val="00F71F80"/>
    <w:rsid w:val="00F72FEF"/>
    <w:rsid w:val="00F83E7F"/>
    <w:rsid w:val="00F873D4"/>
    <w:rsid w:val="00FC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4A5F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7171CB"/>
    <w:rPr>
      <w:color w:val="0000FF"/>
      <w:u w:val="single"/>
    </w:rPr>
  </w:style>
  <w:style w:type="paragraph" w:customStyle="1" w:styleId="tkTekst">
    <w:name w:val="_Текст обычный (tkTekst)"/>
    <w:basedOn w:val="a"/>
    <w:rsid w:val="007171C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1A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1AE5"/>
  </w:style>
  <w:style w:type="paragraph" w:styleId="a9">
    <w:name w:val="footer"/>
    <w:basedOn w:val="a"/>
    <w:link w:val="aa"/>
    <w:uiPriority w:val="99"/>
    <w:unhideWhenUsed/>
    <w:rsid w:val="00691A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1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Берикбай АБК. Абдылдаев</cp:lastModifiedBy>
  <cp:revision>95</cp:revision>
  <cp:lastPrinted>2020-03-19T11:22:00Z</cp:lastPrinted>
  <dcterms:created xsi:type="dcterms:W3CDTF">2020-03-18T09:52:00Z</dcterms:created>
  <dcterms:modified xsi:type="dcterms:W3CDTF">2020-03-23T03:15:00Z</dcterms:modified>
</cp:coreProperties>
</file>